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BF7" w:rsidRDefault="00827BF7" w:rsidP="00827B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об учредителе</w:t>
      </w:r>
    </w:p>
    <w:p w:rsidR="006F7995" w:rsidRDefault="00827BF7" w:rsidP="00827B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МБУК «Тарский художественный музей»</w:t>
      </w:r>
    </w:p>
    <w:p w:rsidR="00827BF7" w:rsidRDefault="00827BF7" w:rsidP="00827BF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BF7" w:rsidRDefault="00827BF7" w:rsidP="00827B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</w:t>
      </w:r>
      <w:r w:rsidR="003C3FF5">
        <w:rPr>
          <w:rFonts w:ascii="Times New Roman" w:hAnsi="Times New Roman" w:cs="Times New Roman"/>
          <w:sz w:val="28"/>
          <w:szCs w:val="28"/>
        </w:rPr>
        <w:t>ия Тарского района Омской области в лице Комитета культуры и искусства Тарского района Омской области</w:t>
      </w:r>
    </w:p>
    <w:p w:rsidR="003C3FF5" w:rsidRDefault="003C3FF5" w:rsidP="00827B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Глава: Лысаков Евгений Николаевич</w:t>
      </w:r>
      <w:bookmarkStart w:id="0" w:name="_GoBack"/>
      <w:bookmarkEnd w:id="0"/>
    </w:p>
    <w:p w:rsidR="00827BF7" w:rsidRDefault="00827BF7" w:rsidP="00827B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</w:t>
      </w:r>
      <w:r w:rsidR="003C3F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55415">
        <w:rPr>
          <w:rFonts w:ascii="Times New Roman" w:hAnsi="Times New Roman" w:cs="Times New Roman"/>
          <w:sz w:val="28"/>
          <w:szCs w:val="28"/>
        </w:rPr>
        <w:t>646530  г.</w:t>
      </w:r>
      <w:proofErr w:type="gramEnd"/>
      <w:r w:rsidR="00E55415">
        <w:rPr>
          <w:rFonts w:ascii="Times New Roman" w:hAnsi="Times New Roman" w:cs="Times New Roman"/>
          <w:sz w:val="28"/>
          <w:szCs w:val="28"/>
        </w:rPr>
        <w:t xml:space="preserve"> Тара, пл. Ленина, д. 21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BF7" w:rsidRDefault="003C3FF5" w:rsidP="00827BF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 (38171) 2-11-82</w:t>
      </w:r>
    </w:p>
    <w:p w:rsidR="00827BF7" w:rsidRDefault="00827BF7" w:rsidP="00827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сайта:  </w:t>
      </w:r>
      <w:hyperlink r:id="rId4" w:history="1">
        <w:r w:rsidRPr="00CF1242">
          <w:rPr>
            <w:rStyle w:val="a3"/>
            <w:rFonts w:ascii="Times New Roman" w:hAnsi="Times New Roman" w:cs="Times New Roman"/>
            <w:sz w:val="28"/>
            <w:szCs w:val="28"/>
          </w:rPr>
          <w:t>http://tarsk.tarsk.omskportal.ru</w:t>
        </w:r>
        <w:proofErr w:type="gramEnd"/>
      </w:hyperlink>
    </w:p>
    <w:p w:rsidR="00827BF7" w:rsidRPr="008625FD" w:rsidRDefault="003C3FF5" w:rsidP="00827B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Pr="003C3FF5">
        <w:rPr>
          <w:rFonts w:ascii="Times New Roman" w:hAnsi="Times New Roman" w:cs="Times New Roman"/>
          <w:b/>
          <w:bCs/>
          <w:color w:val="2C2D2E"/>
          <w:sz w:val="28"/>
          <w:szCs w:val="28"/>
          <w:shd w:val="clear" w:color="auto" w:fill="FFFFFF"/>
        </w:rPr>
        <w:t>adm@tarsk.omskportal.ru</w:t>
      </w:r>
    </w:p>
    <w:p w:rsidR="00827BF7" w:rsidRPr="00827BF7" w:rsidRDefault="00827BF7" w:rsidP="00827BF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27BF7" w:rsidRPr="00827BF7" w:rsidSect="00827BF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BF7"/>
    <w:rsid w:val="003B32C3"/>
    <w:rsid w:val="003C3FF5"/>
    <w:rsid w:val="006F7995"/>
    <w:rsid w:val="00827BF7"/>
    <w:rsid w:val="00E5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C0D20-5611-4E1A-B597-2BF648C6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9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arsk.tarsk.omskpor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2021-02-02T07:40:00Z</dcterms:created>
  <dcterms:modified xsi:type="dcterms:W3CDTF">2026-06-22T08:02:00Z</dcterms:modified>
</cp:coreProperties>
</file>